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4375B" w:rsidRPr="00467CDC" w:rsidTr="00E205E6">
        <w:tc>
          <w:tcPr>
            <w:tcW w:w="1368" w:type="dxa"/>
          </w:tcPr>
          <w:p w:rsidR="00E4375B" w:rsidRPr="00467CDC" w:rsidRDefault="00E4375B" w:rsidP="00E205E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9F597B7" wp14:editId="3DCA2631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4375B" w:rsidRPr="003B0D2F" w:rsidRDefault="00E4375B" w:rsidP="00E205E6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E4375B" w:rsidRPr="003B0D2F" w:rsidRDefault="00E4375B" w:rsidP="00E205E6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E4375B" w:rsidRDefault="00E4375B" w:rsidP="00E4375B">
      <w:pPr>
        <w:rPr>
          <w:b/>
          <w:sz w:val="32"/>
          <w:szCs w:val="32"/>
        </w:rPr>
      </w:pPr>
    </w:p>
    <w:p w:rsidR="00E4375B" w:rsidRDefault="00E4375B" w:rsidP="00E4375B">
      <w:pPr>
        <w:rPr>
          <w:b/>
          <w:sz w:val="32"/>
          <w:szCs w:val="32"/>
        </w:rPr>
      </w:pPr>
    </w:p>
    <w:p w:rsidR="00E4375B" w:rsidRDefault="00E4375B" w:rsidP="00E4375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č. 314 – 315/2018</w:t>
      </w:r>
    </w:p>
    <w:p w:rsidR="00E4375B" w:rsidRDefault="00E4375B" w:rsidP="00E4375B">
      <w:pPr>
        <w:rPr>
          <w:b/>
          <w:sz w:val="32"/>
          <w:szCs w:val="32"/>
        </w:rPr>
      </w:pPr>
    </w:p>
    <w:p w:rsidR="00E4375B" w:rsidRDefault="00E4375B" w:rsidP="00E4375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E4375B" w:rsidRDefault="00E4375B" w:rsidP="00E4375B">
      <w:pPr>
        <w:jc w:val="center"/>
        <w:rPr>
          <w:b/>
          <w:sz w:val="32"/>
          <w:szCs w:val="32"/>
        </w:rPr>
      </w:pPr>
    </w:p>
    <w:p w:rsidR="00E4375B" w:rsidRDefault="00E4375B" w:rsidP="00E4375B">
      <w:pPr>
        <w:jc w:val="center"/>
        <w:rPr>
          <w:b/>
          <w:sz w:val="32"/>
          <w:szCs w:val="32"/>
        </w:rPr>
      </w:pPr>
    </w:p>
    <w:p w:rsidR="00E4375B" w:rsidRDefault="00E4375B" w:rsidP="00E4375B">
      <w:pPr>
        <w:pStyle w:val="Styl3"/>
        <w:jc w:val="center"/>
      </w:pPr>
      <w:r>
        <w:t>z 96. schůze Rady města Roudnice nad Labem ze dne 30. května 2018</w:t>
      </w:r>
    </w:p>
    <w:p w:rsidR="00E4375B" w:rsidRDefault="00E4375B" w:rsidP="00E4375B">
      <w:pPr>
        <w:pStyle w:val="Styl3"/>
        <w:jc w:val="center"/>
      </w:pPr>
    </w:p>
    <w:p w:rsidR="00E4375B" w:rsidRDefault="00E4375B" w:rsidP="00E4375B">
      <w:pPr>
        <w:pStyle w:val="Styl3"/>
        <w:jc w:val="center"/>
      </w:pPr>
    </w:p>
    <w:p w:rsidR="00E4375B" w:rsidRDefault="00E4375B" w:rsidP="00E4375B">
      <w:pPr>
        <w:pStyle w:val="Styl1"/>
      </w:pPr>
      <w:r>
        <w:t>Přítomni: 100% účast členů RM</w:t>
      </w:r>
    </w:p>
    <w:p w:rsidR="00E4375B" w:rsidRDefault="00E4375B" w:rsidP="00E4375B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E4375B" w:rsidRDefault="00E4375B" w:rsidP="00E4375B">
      <w:pPr>
        <w:pStyle w:val="Styl1"/>
      </w:pPr>
    </w:p>
    <w:p w:rsidR="00E4375B" w:rsidRDefault="00E4375B" w:rsidP="00E4375B">
      <w:pPr>
        <w:pStyle w:val="Styl1"/>
      </w:pPr>
      <w:r>
        <w:t xml:space="preserve">Omluveni: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E4375B" w:rsidRDefault="00E4375B" w:rsidP="00E4375B">
      <w:pPr>
        <w:pStyle w:val="Styl1"/>
      </w:pPr>
    </w:p>
    <w:p w:rsidR="00E4375B" w:rsidRDefault="00E4375B" w:rsidP="00E4375B">
      <w:pPr>
        <w:pStyle w:val="Styl1"/>
      </w:pPr>
    </w:p>
    <w:p w:rsidR="00E4375B" w:rsidRDefault="00E4375B" w:rsidP="00E4375B">
      <w:pPr>
        <w:pStyle w:val="Styl1"/>
      </w:pPr>
      <w:r>
        <w:t xml:space="preserve">     Mimořádné jednání RM zahájil v 7,30 hod. ve své kanceláři starosta města p. Vladimír Urban přivítáním přítomných. Radní schválili návrh programu jednání (pro 7, schváleno jednomyslně).</w:t>
      </w:r>
    </w:p>
    <w:p w:rsidR="00E4375B" w:rsidRDefault="00E4375B" w:rsidP="00E4375B">
      <w:pPr>
        <w:pStyle w:val="Styl1"/>
      </w:pPr>
    </w:p>
    <w:p w:rsidR="00E4375B" w:rsidRDefault="00E4375B" w:rsidP="00E4375B">
      <w:pPr>
        <w:pStyle w:val="Styl2"/>
      </w:pPr>
      <w:r>
        <w:t>PROGRAM:</w:t>
      </w:r>
    </w:p>
    <w:p w:rsidR="00E4375B" w:rsidRDefault="00E4375B" w:rsidP="00E4375B">
      <w:pPr>
        <w:pStyle w:val="Styl2"/>
      </w:pPr>
    </w:p>
    <w:p w:rsidR="00E4375B" w:rsidRDefault="00E4375B" w:rsidP="00E4375B">
      <w:pPr>
        <w:pStyle w:val="Styl2"/>
      </w:pPr>
      <w:r>
        <w:t xml:space="preserve">1) Projednání žádosti jednatele </w:t>
      </w:r>
      <w:proofErr w:type="spellStart"/>
      <w:r>
        <w:t>PNsP</w:t>
      </w:r>
      <w:proofErr w:type="spellEnd"/>
      <w:r>
        <w:t xml:space="preserve"> s.r.o.</w:t>
      </w:r>
    </w:p>
    <w:p w:rsidR="00E4375B" w:rsidRDefault="00E4375B" w:rsidP="00E4375B">
      <w:pPr>
        <w:pStyle w:val="Styl2"/>
      </w:pPr>
      <w:r>
        <w:t>2) Revokace usnesení RM č. 671/2016</w:t>
      </w:r>
    </w:p>
    <w:p w:rsidR="00E4375B" w:rsidRDefault="00E4375B" w:rsidP="00E4375B">
      <w:pPr>
        <w:pStyle w:val="Styl3"/>
      </w:pPr>
    </w:p>
    <w:p w:rsidR="00E4375B" w:rsidRDefault="00E4375B" w:rsidP="00E4375B">
      <w:pPr>
        <w:pStyle w:val="Styl3"/>
      </w:pPr>
      <w:r>
        <w:t xml:space="preserve">1) Projednání žádosti jednatele </w:t>
      </w:r>
      <w:proofErr w:type="spellStart"/>
      <w:r>
        <w:t>PNsP</w:t>
      </w:r>
      <w:proofErr w:type="spellEnd"/>
      <w:r>
        <w:t xml:space="preserve"> s.r.o.</w:t>
      </w:r>
    </w:p>
    <w:p w:rsidR="00E4375B" w:rsidRDefault="00E4375B" w:rsidP="00E4375B">
      <w:pPr>
        <w:pStyle w:val="Styl1"/>
      </w:pPr>
      <w:r>
        <w:t xml:space="preserve"> </w:t>
      </w:r>
    </w:p>
    <w:p w:rsidR="00E4375B" w:rsidRDefault="00E4375B" w:rsidP="00E4375B">
      <w:pPr>
        <w:pStyle w:val="Styl3"/>
      </w:pPr>
      <w:r>
        <w:t>Usnesení č. 314/2018:</w:t>
      </w:r>
    </w:p>
    <w:p w:rsidR="00E4375B" w:rsidRDefault="00E4375B" w:rsidP="00E4375B">
      <w:pPr>
        <w:pStyle w:val="Styl2"/>
      </w:pPr>
      <w:r>
        <w:t xml:space="preserve">Rada </w:t>
      </w:r>
      <w:proofErr w:type="gramStart"/>
      <w:r>
        <w:t>města    r o z h o d l a, že</w:t>
      </w:r>
      <w:proofErr w:type="gramEnd"/>
      <w:r>
        <w:t xml:space="preserve"> se ve shora uvedené záležitosti uskuteční jednání vedení města za účasti </w:t>
      </w:r>
      <w:r>
        <w:t>radních s Mgr. JZ</w:t>
      </w:r>
      <w:bookmarkStart w:id="0" w:name="_GoBack"/>
      <w:bookmarkEnd w:id="0"/>
      <w:r>
        <w:t xml:space="preserve"> dne 30. 5. 2018 od 18,00 hod. (pro 5, proti 0, zdrželi se hlasování 2).</w:t>
      </w:r>
    </w:p>
    <w:p w:rsidR="00E4375B" w:rsidRDefault="00E4375B" w:rsidP="00E4375B">
      <w:pPr>
        <w:pStyle w:val="Styl2"/>
      </w:pPr>
    </w:p>
    <w:p w:rsidR="00E4375B" w:rsidRDefault="00E4375B" w:rsidP="00E4375B">
      <w:pPr>
        <w:pStyle w:val="Styl3"/>
        <w:tabs>
          <w:tab w:val="left" w:pos="5310"/>
        </w:tabs>
      </w:pPr>
      <w:r>
        <w:t>2) Revokace usnesení RM č. 671/2016</w:t>
      </w:r>
    </w:p>
    <w:p w:rsidR="00E4375B" w:rsidRDefault="00E4375B" w:rsidP="00E4375B">
      <w:pPr>
        <w:pStyle w:val="Styl1"/>
      </w:pPr>
      <w:r>
        <w:t xml:space="preserve"> </w:t>
      </w:r>
    </w:p>
    <w:p w:rsidR="00E4375B" w:rsidRDefault="00E4375B" w:rsidP="00E4375B">
      <w:pPr>
        <w:pStyle w:val="Styl3"/>
      </w:pPr>
      <w:r>
        <w:t>Usnesení č. 315/2018:</w:t>
      </w:r>
    </w:p>
    <w:p w:rsidR="00E4375B" w:rsidRPr="00545DF9" w:rsidRDefault="00E4375B" w:rsidP="00E4375B">
      <w:pPr>
        <w:pStyle w:val="Styl2"/>
      </w:pPr>
      <w:r w:rsidRPr="00545DF9">
        <w:t xml:space="preserve">Rada </w:t>
      </w:r>
      <w:proofErr w:type="gramStart"/>
      <w:r w:rsidRPr="00545DF9">
        <w:t>města   r o z h o d l a, že</w:t>
      </w:r>
      <w:proofErr w:type="gramEnd"/>
      <w:r w:rsidRPr="00545DF9">
        <w:t xml:space="preserve"> na a v objektech ve vlastnictví města (tj. budovy, oplocení, sloupy veřejného osvětlení)</w:t>
      </w:r>
      <w:r>
        <w:t xml:space="preserve"> v památkové zóně města a na budovách škol a školských zařízení</w:t>
      </w:r>
      <w:r w:rsidRPr="00545DF9">
        <w:t xml:space="preserve"> a prostřednictvím městského rozhlasu nebude šířena žádná reklama.</w:t>
      </w:r>
    </w:p>
    <w:p w:rsidR="00E4375B" w:rsidRDefault="00E4375B" w:rsidP="00E4375B">
      <w:pPr>
        <w:pStyle w:val="Styl2"/>
      </w:pPr>
      <w:r w:rsidRPr="00545DF9">
        <w:t xml:space="preserve">Rada </w:t>
      </w:r>
      <w:proofErr w:type="gramStart"/>
      <w:r w:rsidRPr="00545DF9">
        <w:t>města    u k l á d á   příslušným</w:t>
      </w:r>
      <w:proofErr w:type="gramEnd"/>
      <w:r w:rsidRPr="00545DF9">
        <w:t xml:space="preserve"> vedoucím odborů informovat o tom ředitele příspěvkových organizací (</w:t>
      </w:r>
      <w:r>
        <w:t>pro 7, schváleno jednomyslně).</w:t>
      </w:r>
    </w:p>
    <w:p w:rsidR="00E4375B" w:rsidRDefault="00E4375B" w:rsidP="00E4375B">
      <w:pPr>
        <w:pStyle w:val="Styl2"/>
      </w:pPr>
    </w:p>
    <w:p w:rsidR="00E4375B" w:rsidRDefault="00E4375B" w:rsidP="00E4375B">
      <w:pPr>
        <w:pStyle w:val="Styl1"/>
        <w:jc w:val="center"/>
      </w:pPr>
    </w:p>
    <w:p w:rsidR="00E4375B" w:rsidRDefault="00E4375B" w:rsidP="00E4375B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Vladimír   URBAN</w:t>
      </w:r>
    </w:p>
    <w:p w:rsidR="00E4375B" w:rsidRDefault="00E4375B" w:rsidP="00E4375B">
      <w:pPr>
        <w:pStyle w:val="Styl1"/>
      </w:pPr>
      <w:r>
        <w:t xml:space="preserve">              </w:t>
      </w:r>
      <w:proofErr w:type="gramStart"/>
      <w:r>
        <w:t>místostarosta                                                                             starosta</w:t>
      </w:r>
      <w:proofErr w:type="gramEnd"/>
      <w:r>
        <w:t xml:space="preserve">   </w:t>
      </w:r>
    </w:p>
    <w:p w:rsidR="00E4375B" w:rsidRDefault="00E4375B" w:rsidP="00E4375B">
      <w:pPr>
        <w:pStyle w:val="Styl1"/>
      </w:pPr>
    </w:p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58059949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820CB" w:rsidRDefault="00E4375B" w:rsidP="009820CB">
            <w:pPr>
              <w:pStyle w:val="Styl1"/>
            </w:pPr>
            <w:r>
              <w:t xml:space="preserve">                                                                                                </w:t>
            </w:r>
            <w:r>
              <w:t xml:space="preserve">    </w:t>
            </w:r>
            <w:r>
              <w:t xml:space="preserve">                    </w:t>
            </w:r>
          </w:p>
          <w:p w:rsidR="009820CB" w:rsidRDefault="00E4375B" w:rsidP="009820CB">
            <w:pPr>
              <w:pStyle w:val="Styl1"/>
            </w:pPr>
          </w:p>
          <w:p w:rsidR="009820CB" w:rsidRDefault="00E4375B" w:rsidP="009820CB">
            <w:pPr>
              <w:pStyle w:val="Styl1"/>
            </w:pPr>
          </w:p>
          <w:p w:rsidR="009820CB" w:rsidRDefault="00E4375B" w:rsidP="009820CB">
            <w:pPr>
              <w:pStyle w:val="Styl1"/>
            </w:pPr>
            <w:r>
              <w:t xml:space="preserve">                                                                                        </w:t>
            </w:r>
            <w:r>
              <w:t xml:space="preserve">      </w:t>
            </w:r>
          </w:p>
          <w:p w:rsidR="009820CB" w:rsidRDefault="00E4375B">
            <w:pPr>
              <w:pStyle w:val="Zpat"/>
              <w:jc w:val="right"/>
            </w:pPr>
          </w:p>
          <w:p w:rsidR="009820CB" w:rsidRDefault="00E4375B">
            <w:pPr>
              <w:pStyle w:val="Zpat"/>
              <w:jc w:val="right"/>
            </w:pPr>
          </w:p>
          <w:p w:rsidR="009820CB" w:rsidRDefault="00E4375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820CB" w:rsidRDefault="00E4375B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5B"/>
    <w:rsid w:val="00B63320"/>
    <w:rsid w:val="00E4375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587C5-F58F-4A47-83E4-8E7EEB95B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43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437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E4375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E4375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4375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E4375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4375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E4375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4375B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4375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4375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2018-06-05T06:56:00Z</dcterms:created>
  <dcterms:modified xsi:type="dcterms:W3CDTF">2018-06-05T06:57:00Z</dcterms:modified>
</cp:coreProperties>
</file>